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AF" w:rsidRDefault="00373F54">
      <w:r>
        <w:rPr>
          <w:noProof/>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-876935</wp:posOffset>
                </wp:positionV>
                <wp:extent cx="1895475"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71525"/>
                        </a:xfrm>
                        <a:prstGeom prst="rect">
                          <a:avLst/>
                        </a:prstGeom>
                        <a:noFill/>
                        <a:ln w="9525">
                          <a:noFill/>
                          <a:miter lim="800000"/>
                          <a:headEnd/>
                          <a:tailEnd/>
                        </a:ln>
                      </wps:spPr>
                      <wps:txbx>
                        <w:txbxContent>
                          <w:p w:rsidR="00216A1D" w:rsidRPr="00777C10" w:rsidRDefault="00216A1D" w:rsidP="00777C10">
                            <w:pPr>
                              <w:spacing w:line="21" w:lineRule="atLeast"/>
                              <w:rPr>
                                <w:rFonts w:ascii="Aachen Std Bold" w:hAnsi="Aachen Std Bold"/>
                                <w:spacing w:val="-6"/>
                                <w:sz w:val="35"/>
                                <w:szCs w:val="35"/>
                              </w:rPr>
                            </w:pPr>
                            <w:r w:rsidRPr="00777C10">
                              <w:rPr>
                                <w:rFonts w:ascii="Aachen Std Bold" w:hAnsi="Aachen Std Bold"/>
                                <w:spacing w:val="-6"/>
                                <w:sz w:val="35"/>
                                <w:szCs w:val="35"/>
                              </w:rPr>
                              <w:t xml:space="preserve">Sample </w:t>
                            </w:r>
                            <w:r w:rsidR="00A85DF2">
                              <w:rPr>
                                <w:rFonts w:ascii="Aachen Std Bold" w:hAnsi="Aachen Std Bold"/>
                                <w:spacing w:val="-6"/>
                                <w:sz w:val="35"/>
                                <w:szCs w:val="35"/>
                              </w:rPr>
                              <w:t>Social Media Posts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pt;margin-top:-69.05pt;width:14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" filled="f" stroked="f">
                <v:textbox>
                  <w:txbxContent>
                    <w:p w:rsidR="00216A1D" w:rsidRPr="00777C10" w:rsidRDefault="00216A1D" w:rsidP="00777C10">
                      <w:pPr>
                        <w:spacing w:line="21" w:lineRule="atLeast"/>
                        <w:rPr>
                          <w:rFonts w:ascii="Aachen Std Bold" w:hAnsi="Aachen Std Bold"/>
                          <w:spacing w:val="-6"/>
                          <w:sz w:val="35"/>
                          <w:szCs w:val="35"/>
                        </w:rPr>
                      </w:pPr>
                      <w:r w:rsidRPr="00777C10">
                        <w:rPr>
                          <w:rFonts w:ascii="Aachen Std Bold" w:hAnsi="Aachen Std Bold"/>
                          <w:spacing w:val="-6"/>
                          <w:sz w:val="35"/>
                          <w:szCs w:val="35"/>
                        </w:rPr>
                        <w:t xml:space="preserve">Sample </w:t>
                      </w:r>
                      <w:r w:rsidR="00A85DF2">
                        <w:rPr>
                          <w:rFonts w:ascii="Aachen Std Bold" w:hAnsi="Aachen Std Bold"/>
                          <w:spacing w:val="-6"/>
                          <w:sz w:val="35"/>
                          <w:szCs w:val="35"/>
                        </w:rPr>
                        <w:t>Social Media Posts</w:t>
                      </w:r>
                    </w:p>
                  </w:txbxContent>
                </v:textbox>
              </v:shape>
            </w:pict>
          </mc:Fallback>
        </mc:AlternateContent>
      </w:r>
    </w:p>
    <w:p w:rsidR="005264F5" w:rsidRDefault="005264F5" w:rsidP="005264F5">
      <w:r>
        <w:t xml:space="preserve">Facebook and Twitter are great ways to encourage a community conversation about childhood asthma during Asthma Awareness Month. To make it easier for you to get started, we have suggested some sample Twitter and Facebook posts below. </w:t>
      </w:r>
    </w:p>
    <w:p w:rsidR="005264F5" w:rsidRDefault="005264F5" w:rsidP="005264F5"/>
    <w:p w:rsidR="005264F5" w:rsidRDefault="005264F5" w:rsidP="005264F5">
      <w:r>
        <w:t xml:space="preserve">These suggestions are based on key facts about the problem and ideas for local and national responses. But they are just suggestions – feel free to customize and adapt these examples </w:t>
      </w:r>
      <w:bookmarkStart w:id="0" w:name="_GoBack"/>
      <w:bookmarkEnd w:id="0"/>
      <w:r>
        <w:t xml:space="preserve">for your own use, by inserting local references, replacing the links featured here with links to your own resources, and putting the message in your voice. </w:t>
      </w:r>
    </w:p>
    <w:p w:rsidR="005264F5" w:rsidRDefault="005264F5" w:rsidP="005264F5"/>
    <w:p w:rsidR="005264F5" w:rsidRPr="005264F5" w:rsidRDefault="005264F5" w:rsidP="005264F5">
      <w:pPr>
        <w:rPr>
          <w:b/>
        </w:rPr>
      </w:pPr>
      <w:r w:rsidRPr="005264F5">
        <w:rPr>
          <w:b/>
        </w:rPr>
        <w:t>Sample Twitter Posts</w:t>
      </w:r>
    </w:p>
    <w:p w:rsidR="005264F5" w:rsidRDefault="005264F5" w:rsidP="005264F5"/>
    <w:p w:rsidR="005264F5" w:rsidRDefault="005264F5" w:rsidP="005264F5">
      <w:r>
        <w:t xml:space="preserve">Did you know smoking is known to trigger asthmatic attacks in children? </w:t>
      </w:r>
      <w:hyperlink r:id="rId7" w:history="1">
        <w:r w:rsidRPr="004D3C44">
          <w:rPr>
            <w:rStyle w:val="Hyperlink"/>
          </w:rPr>
          <w:t>http://www.cdc.gov/tobacco/campaign/tips/diseases/secondhand-smoke-asthma.html</w:t>
        </w:r>
      </w:hyperlink>
      <w:r>
        <w:t xml:space="preserve"> </w:t>
      </w:r>
      <w:r>
        <w:t>#</w:t>
      </w:r>
      <w:proofErr w:type="spellStart"/>
      <w:r>
        <w:t>AsthmaAwareness</w:t>
      </w:r>
      <w:proofErr w:type="spellEnd"/>
      <w:r>
        <w:t xml:space="preserve"> #</w:t>
      </w:r>
      <w:proofErr w:type="spellStart"/>
      <w:r>
        <w:t>InvestInKids</w:t>
      </w:r>
      <w:proofErr w:type="spellEnd"/>
    </w:p>
    <w:p w:rsidR="005264F5" w:rsidRDefault="005264F5" w:rsidP="005264F5"/>
    <w:p w:rsidR="005264F5" w:rsidRDefault="005264F5" w:rsidP="005264F5">
      <w:r>
        <w:t>Kids can’t learn if they can’t breathe, &amp; #asthma causes 14M+ missed school days/year. #</w:t>
      </w:r>
      <w:proofErr w:type="spellStart"/>
      <w:r>
        <w:t>AsthmaAwareness</w:t>
      </w:r>
      <w:proofErr w:type="spellEnd"/>
      <w:r>
        <w:t xml:space="preserve"> #</w:t>
      </w:r>
      <w:proofErr w:type="spellStart"/>
      <w:r>
        <w:t>InvestinKids</w:t>
      </w:r>
      <w:proofErr w:type="spellEnd"/>
    </w:p>
    <w:p w:rsidR="005264F5" w:rsidRDefault="005264F5" w:rsidP="005264F5"/>
    <w:p w:rsidR="005264F5" w:rsidRDefault="005264F5" w:rsidP="005264F5">
      <w:r>
        <w:t xml:space="preserve">How many kids are impacted by asthma in your state? Find out at </w:t>
      </w:r>
      <w:hyperlink r:id="rId8" w:history="1">
        <w:r w:rsidRPr="004D3C44">
          <w:rPr>
            <w:rStyle w:val="Hyperlink"/>
          </w:rPr>
          <w:t>http://www.cdc.gov/asthma/stateprofiles.htm</w:t>
        </w:r>
      </w:hyperlink>
      <w:r>
        <w:t xml:space="preserve"> </w:t>
      </w:r>
      <w:r>
        <w:t>#</w:t>
      </w:r>
      <w:proofErr w:type="spellStart"/>
      <w:r>
        <w:t>AsthmaAwareness</w:t>
      </w:r>
      <w:proofErr w:type="spellEnd"/>
      <w:r>
        <w:t xml:space="preserve"> #</w:t>
      </w:r>
      <w:proofErr w:type="spellStart"/>
      <w:r>
        <w:t>InvestinKids</w:t>
      </w:r>
      <w:proofErr w:type="spellEnd"/>
      <w:r>
        <w:t xml:space="preserve"> </w:t>
      </w:r>
    </w:p>
    <w:p w:rsidR="005264F5" w:rsidRDefault="005264F5" w:rsidP="005264F5"/>
    <w:p w:rsidR="005264F5" w:rsidRDefault="005264F5" w:rsidP="005264F5">
      <w:r>
        <w:t xml:space="preserve">Homelessness, asthma force family to give up children </w:t>
      </w:r>
      <w:hyperlink r:id="rId9" w:history="1">
        <w:r w:rsidRPr="004D3C44">
          <w:rPr>
            <w:rStyle w:val="Hyperlink"/>
          </w:rPr>
          <w:t>http://www.detroitnews.com/story/news/special-reports/2015/12/09/family-asthmatic-son-foster-care/77004604/</w:t>
        </w:r>
      </w:hyperlink>
      <w:r>
        <w:t xml:space="preserve"> </w:t>
      </w:r>
      <w:r>
        <w:t>#</w:t>
      </w:r>
      <w:proofErr w:type="spellStart"/>
      <w:r>
        <w:t>AsthmaAwareness</w:t>
      </w:r>
      <w:proofErr w:type="spellEnd"/>
      <w:r>
        <w:t xml:space="preserve"> #</w:t>
      </w:r>
      <w:proofErr w:type="spellStart"/>
      <w:r>
        <w:t>InvestinKids</w:t>
      </w:r>
      <w:proofErr w:type="spellEnd"/>
    </w:p>
    <w:p w:rsidR="005264F5" w:rsidRDefault="005264F5" w:rsidP="005264F5"/>
    <w:p w:rsidR="005264F5" w:rsidRDefault="005264F5" w:rsidP="005264F5">
      <w:r>
        <w:t xml:space="preserve">What does childhood asthma feel like? “I can’t have air. Or it feels like somebody is choking </w:t>
      </w:r>
      <w:proofErr w:type="gramStart"/>
      <w:r>
        <w:t>me</w:t>
      </w:r>
      <w:proofErr w:type="gramEnd"/>
      <w:r>
        <w:t xml:space="preserve">.” </w:t>
      </w:r>
      <w:hyperlink r:id="rId10" w:history="1">
        <w:r w:rsidRPr="004D3C44">
          <w:rPr>
            <w:rStyle w:val="Hyperlink"/>
          </w:rPr>
          <w:t>http://www.detroitnews.com/story/news/special-reports/2015/12/09/family-asthmatic-son-foster-care/77004604/</w:t>
        </w:r>
      </w:hyperlink>
      <w:r>
        <w:t xml:space="preserve"> </w:t>
      </w:r>
      <w:r>
        <w:t>#</w:t>
      </w:r>
      <w:proofErr w:type="spellStart"/>
      <w:r>
        <w:t>AsthmaAwareness</w:t>
      </w:r>
      <w:proofErr w:type="spellEnd"/>
    </w:p>
    <w:p w:rsidR="005264F5" w:rsidRDefault="005264F5" w:rsidP="005264F5"/>
    <w:p w:rsidR="005264F5" w:rsidRDefault="005264F5" w:rsidP="005264F5">
      <w:r>
        <w:t>A victory for children. Thank you @</w:t>
      </w:r>
      <w:proofErr w:type="spellStart"/>
      <w:r>
        <w:t>SecretaryCastro</w:t>
      </w:r>
      <w:proofErr w:type="spellEnd"/>
      <w:r>
        <w:t xml:space="preserve"> for making HUD housing smoke-free. </w:t>
      </w:r>
      <w:hyperlink r:id="rId11" w:history="1">
        <w:r w:rsidRPr="004D3C44">
          <w:rPr>
            <w:rStyle w:val="Hyperlink"/>
          </w:rPr>
          <w:t>http://www.childhoodasthma.org/news/2015/12/17/hud-regulation-would-stub-out-secondhand-smoke-in-public-housing?rq=smoking</w:t>
        </w:r>
      </w:hyperlink>
      <w:r>
        <w:t xml:space="preserve"> </w:t>
      </w:r>
      <w:r>
        <w:t>#</w:t>
      </w:r>
      <w:proofErr w:type="spellStart"/>
      <w:r>
        <w:t>AsthmaAwareness</w:t>
      </w:r>
      <w:proofErr w:type="spellEnd"/>
      <w:r>
        <w:t xml:space="preserve"> #</w:t>
      </w:r>
      <w:proofErr w:type="spellStart"/>
      <w:r>
        <w:t>InvestInKids</w:t>
      </w:r>
      <w:proofErr w:type="spellEnd"/>
    </w:p>
    <w:p w:rsidR="005264F5" w:rsidRDefault="005264F5" w:rsidP="005264F5"/>
    <w:p w:rsidR="005264F5" w:rsidRDefault="005264F5" w:rsidP="005264F5">
      <w:r>
        <w:t xml:space="preserve">Secondhand smoke contains more than 7,000 chemical and 70 that can cause cancer. Keep kids away from smoke. </w:t>
      </w:r>
      <w:hyperlink r:id="rId12" w:history="1">
        <w:r w:rsidRPr="004D3C44">
          <w:rPr>
            <w:rStyle w:val="Hyperlink"/>
          </w:rPr>
          <w:t>http://www.cdc.gov/tobacco/campaign/tips/diseases/secondhand-smoke-asthma.html</w:t>
        </w:r>
      </w:hyperlink>
    </w:p>
    <w:p w:rsidR="005264F5" w:rsidRDefault="005264F5" w:rsidP="005264F5"/>
    <w:p w:rsidR="005264F5" w:rsidRDefault="005264F5" w:rsidP="005264F5">
      <w:r>
        <w:t xml:space="preserve">Do you have a child with asthma? Do you have an action plan? Develop one today. </w:t>
      </w:r>
      <w:hyperlink r:id="rId13" w:history="1">
        <w:r w:rsidRPr="004D3C44">
          <w:rPr>
            <w:rStyle w:val="Hyperlink"/>
          </w:rPr>
          <w:t>http://www.cdc.gov/asthma/actionplan.html</w:t>
        </w:r>
      </w:hyperlink>
      <w:r>
        <w:t xml:space="preserve"> </w:t>
      </w:r>
      <w:r>
        <w:t>#</w:t>
      </w:r>
      <w:proofErr w:type="spellStart"/>
      <w:r>
        <w:t>AsthmaAwareness</w:t>
      </w:r>
      <w:proofErr w:type="spellEnd"/>
      <w:r>
        <w:t xml:space="preserve"> #</w:t>
      </w:r>
      <w:proofErr w:type="spellStart"/>
      <w:r>
        <w:t>InvestInKids</w:t>
      </w:r>
      <w:proofErr w:type="spellEnd"/>
    </w:p>
    <w:p w:rsidR="005264F5" w:rsidRDefault="005264F5" w:rsidP="005264F5"/>
    <w:p w:rsidR="005264F5" w:rsidRDefault="005264F5" w:rsidP="005264F5">
      <w:r>
        <w:t xml:space="preserve">Do you know *everything* that trigger’s your child’s asthma? Find out at </w:t>
      </w:r>
      <w:hyperlink r:id="rId14" w:history="1">
        <w:r w:rsidRPr="004D3C44">
          <w:rPr>
            <w:rStyle w:val="Hyperlink"/>
          </w:rPr>
          <w:t>http://www.cdc.gov/asthma/triggers.html</w:t>
        </w:r>
      </w:hyperlink>
      <w:r>
        <w:t xml:space="preserve"> </w:t>
      </w:r>
      <w:r>
        <w:t>#</w:t>
      </w:r>
      <w:proofErr w:type="spellStart"/>
      <w:r>
        <w:t>AsthmaAwareness</w:t>
      </w:r>
      <w:proofErr w:type="spellEnd"/>
      <w:r>
        <w:t xml:space="preserve"> #</w:t>
      </w:r>
      <w:proofErr w:type="spellStart"/>
      <w:r>
        <w:t>InvestInKids</w:t>
      </w:r>
      <w:proofErr w:type="spellEnd"/>
    </w:p>
    <w:p w:rsidR="005264F5" w:rsidRDefault="005264F5" w:rsidP="005264F5"/>
    <w:p w:rsidR="005264F5" w:rsidRDefault="005264F5" w:rsidP="005264F5">
      <w:r>
        <w:t>It’s #</w:t>
      </w:r>
      <w:proofErr w:type="spellStart"/>
      <w:r>
        <w:t>AsthmaAwareness</w:t>
      </w:r>
      <w:proofErr w:type="spellEnd"/>
      <w:r>
        <w:t xml:space="preserve"> month. Suspect your child may have asthma? Find out before it’s too late. </w:t>
      </w:r>
      <w:hyperlink r:id="rId15" w:history="1">
        <w:r w:rsidRPr="004D3C44">
          <w:rPr>
            <w:rStyle w:val="Hyperlink"/>
          </w:rPr>
          <w:t>http://acaai.org/asthma/who-has-asthma/children</w:t>
        </w:r>
      </w:hyperlink>
      <w:r>
        <w:t xml:space="preserve"> </w:t>
      </w:r>
      <w:r>
        <w:t>#</w:t>
      </w:r>
      <w:proofErr w:type="spellStart"/>
      <w:r>
        <w:t>InvestInKids</w:t>
      </w:r>
      <w:proofErr w:type="spellEnd"/>
    </w:p>
    <w:p w:rsidR="005264F5" w:rsidRDefault="005264F5" w:rsidP="005264F5"/>
    <w:p w:rsidR="005264F5" w:rsidRDefault="005264F5" w:rsidP="005264F5">
      <w:pPr>
        <w:rPr>
          <w:b/>
        </w:rPr>
      </w:pPr>
    </w:p>
    <w:p w:rsidR="005264F5" w:rsidRDefault="005264F5" w:rsidP="005264F5">
      <w:pPr>
        <w:rPr>
          <w:b/>
        </w:rPr>
      </w:pPr>
    </w:p>
    <w:p w:rsidR="005264F5" w:rsidRPr="005264F5" w:rsidRDefault="005264F5" w:rsidP="005264F5">
      <w:pPr>
        <w:rPr>
          <w:b/>
        </w:rPr>
      </w:pPr>
      <w:r w:rsidRPr="005264F5">
        <w:rPr>
          <w:b/>
        </w:rPr>
        <w:lastRenderedPageBreak/>
        <w:t>Sample Facebook Posts</w:t>
      </w:r>
    </w:p>
    <w:p w:rsidR="005264F5" w:rsidRDefault="005264F5" w:rsidP="005264F5"/>
    <w:p w:rsidR="005264F5" w:rsidRDefault="005264F5" w:rsidP="005264F5">
      <w:r>
        <w:t xml:space="preserve">One in 11 school-age children in America has asthma. May is Asthma Awareness Month, so take a minute to learn more about this children’s health issue and get involved. </w:t>
      </w:r>
      <w:hyperlink r:id="rId16" w:history="1">
        <w:r w:rsidRPr="004D3C44">
          <w:rPr>
            <w:rStyle w:val="Hyperlink"/>
          </w:rPr>
          <w:t>http://www.childhoodasthma.org/</w:t>
        </w:r>
      </w:hyperlink>
    </w:p>
    <w:p w:rsidR="005264F5" w:rsidRDefault="005264F5" w:rsidP="005264F5"/>
    <w:p w:rsidR="005264F5" w:rsidRDefault="005264F5" w:rsidP="005264F5">
      <w:r>
        <w:t xml:space="preserve">Asthma affects 97,000 Wisconsin kids. Learn more about the impacts in our state: </w:t>
      </w:r>
      <w:hyperlink r:id="rId17" w:history="1">
        <w:r w:rsidRPr="004D3C44">
          <w:rPr>
            <w:rStyle w:val="Hyperlink"/>
          </w:rPr>
          <w:t>http://www.cdc.gov/asthma/stateprofiles.htm</w:t>
        </w:r>
      </w:hyperlink>
      <w:r>
        <w:t>.</w:t>
      </w:r>
    </w:p>
    <w:p w:rsidR="005264F5" w:rsidRDefault="005264F5" w:rsidP="005264F5"/>
    <w:p w:rsidR="005264F5" w:rsidRDefault="005264F5" w:rsidP="005264F5">
      <w:r>
        <w:t xml:space="preserve">Did you know? Asthma is a leading cause of chronic school absenteeism and can seriously hinder a student’s academic success. Students miss 14 million days of school every year due to asthma, according to the National Asthma Education and Prevention Program. Find out what Congress is doing about it. </w:t>
      </w:r>
      <w:hyperlink r:id="rId18" w:history="1">
        <w:r w:rsidRPr="004D3C44">
          <w:rPr>
            <w:rStyle w:val="Hyperlink"/>
          </w:rPr>
          <w:t>http://www.childhoodasthma.org/news/2016/1/12/we-did-it-asthma-education-provision-passes-congress</w:t>
        </w:r>
      </w:hyperlink>
      <w:r>
        <w:t xml:space="preserve"> </w:t>
      </w:r>
    </w:p>
    <w:p w:rsidR="005264F5" w:rsidRDefault="005264F5" w:rsidP="005264F5"/>
    <w:p w:rsidR="005264F5" w:rsidRDefault="005264F5" w:rsidP="005264F5">
      <w:r>
        <w:t>Most children who have asthma develop their first symptoms before 5 years of age. However, asthma in young children can be hard to diagnose. Do you think your child has asthma? Learn more.</w:t>
      </w:r>
    </w:p>
    <w:p w:rsidR="005264F5" w:rsidRDefault="005264F5" w:rsidP="005264F5">
      <w:hyperlink r:id="rId19" w:history="1">
        <w:r w:rsidRPr="004D3C44">
          <w:rPr>
            <w:rStyle w:val="Hyperlink"/>
          </w:rPr>
          <w:t>http://www.lung.org/lung-health-and-diseases/lung-disease-lookup/asthma/living-with-asthma/managing-asthma/for-parents-of-children-with-asthma.html</w:t>
        </w:r>
      </w:hyperlink>
    </w:p>
    <w:p w:rsidR="005264F5" w:rsidRDefault="005264F5" w:rsidP="005264F5"/>
    <w:p w:rsidR="009B68C3" w:rsidRDefault="005264F5" w:rsidP="005264F5">
      <w:r>
        <w:t xml:space="preserve">Think pollution is bad for kids? Second-hand smoke is even worse. And we can control that. Find out how you can protect your children. </w:t>
      </w:r>
      <w:hyperlink r:id="rId20" w:history="1">
        <w:r w:rsidRPr="004D3C44">
          <w:rPr>
            <w:rStyle w:val="Hyperlink"/>
          </w:rPr>
          <w:t>http://www.huffingtonpost.com/medical-discovery-news-/secondhand-smoke-and-alle_b_9534452.html</w:t>
        </w:r>
      </w:hyperlink>
      <w:r>
        <w:t xml:space="preserve"> </w:t>
      </w:r>
    </w:p>
    <w:sectPr w:rsidR="009B68C3" w:rsidSect="00DD7710">
      <w:headerReference w:type="default" r:id="rId21"/>
      <w:footerReference w:type="default" r:id="rId22"/>
      <w:headerReference w:type="first" r:id="rId23"/>
      <w:footerReference w:type="first" r:id="rId24"/>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E2" w:rsidRDefault="00DB44E2" w:rsidP="00B53F3D">
      <w:r>
        <w:separator/>
      </w:r>
    </w:p>
  </w:endnote>
  <w:endnote w:type="continuationSeparator" w:id="0">
    <w:p w:rsidR="00DB44E2" w:rsidRDefault="00DB44E2" w:rsidP="00B5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achen Std Bold">
    <w:panose1 w:val="00000000000000000000"/>
    <w:charset w:val="00"/>
    <w:family w:val="roman"/>
    <w:notTrueType/>
    <w:pitch w:val="variable"/>
    <w:sig w:usb0="00000003" w:usb1="00000000" w:usb2="00000000" w:usb3="00000000" w:csb0="00000001" w:csb1="00000000"/>
  </w:font>
  <w:font w:name="Futura Std Book">
    <w:altName w:val="Athelas Bold Italic"/>
    <w:panose1 w:val="00000000000000000000"/>
    <w:charset w:val="00"/>
    <w:family w:val="swiss"/>
    <w:notTrueType/>
    <w:pitch w:val="variable"/>
    <w:sig w:usb0="800000AF" w:usb1="4000204A" w:usb2="00000000" w:usb3="00000000" w:csb0="00000001" w:csb1="00000000"/>
  </w:font>
  <w:font w:name="Trajan Pro">
    <w:altName w:val="Georgia"/>
    <w:charset w:val="00"/>
    <w:family w:val="roman"/>
    <w:pitch w:val="variable"/>
    <w:sig w:usb0="00000001"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5E" w:rsidRPr="00DD7710" w:rsidRDefault="00672C80" w:rsidP="00DD7710">
    <w:pPr>
      <w:pStyle w:val="Footer"/>
      <w:jc w:val="right"/>
      <w:rPr>
        <w:rFonts w:ascii="Aachen Std Bold" w:hAnsi="Aachen Std Bold"/>
        <w:color w:val="292929"/>
        <w:sz w:val="20"/>
      </w:rPr>
    </w:pPr>
    <w:r w:rsidRPr="00DD7710">
      <w:rPr>
        <w:rFonts w:ascii="Aachen Std Bold" w:hAnsi="Aachen Std Bold"/>
        <w:color w:val="292929"/>
        <w:sz w:val="20"/>
      </w:rPr>
      <w:fldChar w:fldCharType="begin"/>
    </w:r>
    <w:r w:rsidR="00DD7710" w:rsidRPr="00DD7710">
      <w:rPr>
        <w:rFonts w:ascii="Aachen Std Bold" w:hAnsi="Aachen Std Bold"/>
        <w:color w:val="292929"/>
        <w:sz w:val="20"/>
      </w:rPr>
      <w:instrText xml:space="preserve"> PAGE   \* MERGEFORMAT </w:instrText>
    </w:r>
    <w:r w:rsidRPr="00DD7710">
      <w:rPr>
        <w:rFonts w:ascii="Aachen Std Bold" w:hAnsi="Aachen Std Bold"/>
        <w:color w:val="292929"/>
        <w:sz w:val="20"/>
      </w:rPr>
      <w:fldChar w:fldCharType="separate"/>
    </w:r>
    <w:r w:rsidR="005264F5">
      <w:rPr>
        <w:rFonts w:ascii="Aachen Std Bold" w:hAnsi="Aachen Std Bold"/>
        <w:noProof/>
        <w:color w:val="292929"/>
        <w:sz w:val="20"/>
      </w:rPr>
      <w:t>2</w:t>
    </w:r>
    <w:r w:rsidRPr="00DD7710">
      <w:rPr>
        <w:rFonts w:ascii="Aachen Std Bold" w:hAnsi="Aachen Std Bold"/>
        <w:noProof/>
        <w:color w:val="292929"/>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10" w:rsidRPr="00DD7710" w:rsidRDefault="00DD7710" w:rsidP="00DD7710">
    <w:pPr>
      <w:pStyle w:val="Footer"/>
      <w:jc w:val="center"/>
      <w:rPr>
        <w:rFonts w:ascii="Aachen Std Bold" w:hAnsi="Aachen Std Bold"/>
        <w:color w:val="292929"/>
        <w:sz w:val="18"/>
      </w:rPr>
    </w:pPr>
    <w:r w:rsidRPr="00DD7710">
      <w:rPr>
        <w:rFonts w:ascii="Aachen Std Bold" w:hAnsi="Aachen Std Bold"/>
        <w:color w:val="292929"/>
        <w:sz w:val="18"/>
      </w:rPr>
      <w:t xml:space="preserve">1110 Vermont Avenue, NW </w:t>
    </w:r>
    <w:r w:rsidRPr="00DD7710">
      <w:rPr>
        <w:rFonts w:ascii="Aachen Std Bold" w:hAnsi="Aachen Std Bold"/>
        <w:color w:val="A6A6A6" w:themeColor="background1" w:themeShade="A6"/>
        <w:sz w:val="18"/>
      </w:rPr>
      <w:t>|</w:t>
    </w:r>
    <w:r w:rsidRPr="00DD7710">
      <w:rPr>
        <w:rFonts w:ascii="Aachen Std Bold" w:hAnsi="Aachen Std Bold"/>
        <w:color w:val="292929"/>
        <w:sz w:val="18"/>
      </w:rPr>
      <w:t xml:space="preserve"> Washington, DC 20005 </w:t>
    </w:r>
    <w:r w:rsidRPr="00DD7710">
      <w:rPr>
        <w:rFonts w:ascii="Aachen Std Bold" w:hAnsi="Aachen Std Bold"/>
        <w:color w:val="A6A6A6" w:themeColor="background1" w:themeShade="A6"/>
        <w:sz w:val="18"/>
      </w:rPr>
      <w:t>|</w:t>
    </w:r>
    <w:r w:rsidRPr="00DD7710">
      <w:rPr>
        <w:rFonts w:ascii="Aachen Std Bold" w:hAnsi="Aachen Std Bold"/>
        <w:color w:val="292929"/>
        <w:sz w:val="18"/>
      </w:rPr>
      <w:t xml:space="preserve"> (202) 657-0670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E2" w:rsidRDefault="00DB44E2" w:rsidP="00B53F3D">
      <w:r>
        <w:separator/>
      </w:r>
    </w:p>
  </w:footnote>
  <w:footnote w:type="continuationSeparator" w:id="0">
    <w:p w:rsidR="00DB44E2" w:rsidRDefault="00DB44E2" w:rsidP="00B5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3D" w:rsidRPr="00DD7710" w:rsidRDefault="006262E0" w:rsidP="00DD7710">
    <w:pPr>
      <w:pStyle w:val="Header"/>
      <w:jc w:val="right"/>
      <w:rPr>
        <w:rFonts w:ascii="Aachen Std Bold" w:hAnsi="Aachen Std Bold"/>
        <w:color w:val="292929"/>
        <w:sz w:val="18"/>
      </w:rPr>
    </w:pPr>
    <w:r>
      <w:rPr>
        <w:rFonts w:ascii="Aachen Std Bold" w:hAnsi="Aachen Std Bold"/>
        <w:color w:val="292929"/>
        <w:sz w:val="18"/>
      </w:rPr>
      <w:t>Sample Social Media Posts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10" w:rsidRDefault="00DD7710" w:rsidP="00DD7710">
    <w:pPr>
      <w:pStyle w:val="Header"/>
    </w:pPr>
    <w:r>
      <w:rPr>
        <w:noProof/>
      </w:rPr>
      <w:drawing>
        <wp:inline distT="0" distB="0" distL="0" distR="0">
          <wp:extent cx="3291840" cy="89786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 Logo 1650x450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291840" cy="897866"/>
                  </a:xfrm>
                  <a:prstGeom prst="rect">
                    <a:avLst/>
                  </a:prstGeom>
                </pic:spPr>
              </pic:pic>
            </a:graphicData>
          </a:graphic>
        </wp:inline>
      </w:drawing>
    </w:r>
  </w:p>
  <w:p w:rsidR="00DD7710" w:rsidRDefault="00373F54">
    <w:pPr>
      <w:pStyle w:val="Header"/>
    </w:pPr>
    <w:r>
      <w:rPr>
        <w:noProof/>
      </w:rPr>
      <mc:AlternateContent>
        <mc:Choice Requires="wps">
          <w:drawing>
            <wp:inline distT="0" distB="0" distL="0" distR="0">
              <wp:extent cx="5943600" cy="18415"/>
              <wp:effectExtent l="0" t="0" r="0" b="6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415"/>
                      </a:xfrm>
                      <a:prstGeom prst="rect">
                        <a:avLst/>
                      </a:prstGeom>
                      <a:solidFill>
                        <a:srgbClr val="2929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BD3793" id="Rectangle 2" o:spid="_x0000_s1026" style="width:468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" fillcolor="#292929" stroked="f" strokeweight="2pt">
              <v:path arrowok="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3D"/>
    <w:rsid w:val="00005AAF"/>
    <w:rsid w:val="00057AE1"/>
    <w:rsid w:val="000B0415"/>
    <w:rsid w:val="000E40CF"/>
    <w:rsid w:val="001B05A0"/>
    <w:rsid w:val="001B4425"/>
    <w:rsid w:val="001B4B5F"/>
    <w:rsid w:val="001C3723"/>
    <w:rsid w:val="001C6E5E"/>
    <w:rsid w:val="001D2316"/>
    <w:rsid w:val="001E7969"/>
    <w:rsid w:val="002036ED"/>
    <w:rsid w:val="00216A1D"/>
    <w:rsid w:val="002238B8"/>
    <w:rsid w:val="00267280"/>
    <w:rsid w:val="002F0AAD"/>
    <w:rsid w:val="00373F54"/>
    <w:rsid w:val="003A7B2C"/>
    <w:rsid w:val="003E3D95"/>
    <w:rsid w:val="00426937"/>
    <w:rsid w:val="0043484A"/>
    <w:rsid w:val="0045794E"/>
    <w:rsid w:val="004672B6"/>
    <w:rsid w:val="004729F0"/>
    <w:rsid w:val="00495380"/>
    <w:rsid w:val="004D760A"/>
    <w:rsid w:val="005264F5"/>
    <w:rsid w:val="00584FB2"/>
    <w:rsid w:val="00592BD7"/>
    <w:rsid w:val="00595D6F"/>
    <w:rsid w:val="005D0214"/>
    <w:rsid w:val="005F6B35"/>
    <w:rsid w:val="00623901"/>
    <w:rsid w:val="00626112"/>
    <w:rsid w:val="006262E0"/>
    <w:rsid w:val="00630861"/>
    <w:rsid w:val="00672C80"/>
    <w:rsid w:val="006D7393"/>
    <w:rsid w:val="006F28BA"/>
    <w:rsid w:val="00777C10"/>
    <w:rsid w:val="00792962"/>
    <w:rsid w:val="0079589C"/>
    <w:rsid w:val="007C06AB"/>
    <w:rsid w:val="007C08FA"/>
    <w:rsid w:val="007C3A1A"/>
    <w:rsid w:val="00845B6F"/>
    <w:rsid w:val="00861375"/>
    <w:rsid w:val="0099537D"/>
    <w:rsid w:val="009B1F53"/>
    <w:rsid w:val="009B68C3"/>
    <w:rsid w:val="009E4128"/>
    <w:rsid w:val="00A26964"/>
    <w:rsid w:val="00A85DF2"/>
    <w:rsid w:val="00AD3D7F"/>
    <w:rsid w:val="00B0165A"/>
    <w:rsid w:val="00B53F3D"/>
    <w:rsid w:val="00B85662"/>
    <w:rsid w:val="00BB0E5C"/>
    <w:rsid w:val="00BD2194"/>
    <w:rsid w:val="00BE5382"/>
    <w:rsid w:val="00BF5907"/>
    <w:rsid w:val="00C0792C"/>
    <w:rsid w:val="00C17947"/>
    <w:rsid w:val="00CB5F40"/>
    <w:rsid w:val="00D74DE9"/>
    <w:rsid w:val="00DB44E2"/>
    <w:rsid w:val="00DD7710"/>
    <w:rsid w:val="00DE79F0"/>
    <w:rsid w:val="00E040F7"/>
    <w:rsid w:val="00E051A3"/>
    <w:rsid w:val="00E11C31"/>
    <w:rsid w:val="00EF37EB"/>
    <w:rsid w:val="00EF4F53"/>
    <w:rsid w:val="00EF794F"/>
    <w:rsid w:val="00F54E37"/>
    <w:rsid w:val="00F8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4BDAA-377B-466A-A050-1F5637FB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5E"/>
    <w:pPr>
      <w:spacing w:after="0" w:line="240" w:lineRule="auto"/>
    </w:pPr>
    <w:rPr>
      <w:rFonts w:ascii="Times New Roman" w:hAnsi="Times New Roman"/>
    </w:rPr>
  </w:style>
  <w:style w:type="paragraph" w:styleId="Heading1">
    <w:name w:val="heading 1"/>
    <w:aliases w:val="Heading A"/>
    <w:basedOn w:val="Normal"/>
    <w:next w:val="Normal"/>
    <w:link w:val="Heading1Char"/>
    <w:uiPriority w:val="9"/>
    <w:qFormat/>
    <w:rsid w:val="00584FB2"/>
    <w:pPr>
      <w:outlineLvl w:val="0"/>
    </w:pPr>
    <w:rPr>
      <w:rFonts w:ascii="Aachen Std Bold" w:hAnsi="Aachen Std Bold"/>
      <w:sz w:val="26"/>
      <w:szCs w:val="26"/>
    </w:rPr>
  </w:style>
  <w:style w:type="paragraph" w:styleId="Heading2">
    <w:name w:val="heading 2"/>
    <w:basedOn w:val="Normal"/>
    <w:next w:val="Normal"/>
    <w:link w:val="Heading2Char"/>
    <w:uiPriority w:val="9"/>
    <w:semiHidden/>
    <w:unhideWhenUsed/>
    <w:qFormat/>
    <w:rsid w:val="00BD2194"/>
    <w:pPr>
      <w:keepNext/>
      <w:keepLines/>
      <w:spacing w:before="200"/>
      <w:outlineLvl w:val="1"/>
    </w:pPr>
    <w:rPr>
      <w:rFonts w:ascii="Futura Std Book" w:eastAsiaTheme="majorEastAsia" w:hAnsi="Futura Std Book" w:cstheme="majorBidi"/>
      <w:b/>
      <w:bCs/>
      <w:color w:val="0055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584FB2"/>
    <w:rPr>
      <w:rFonts w:ascii="Aachen Std Bold" w:hAnsi="Aachen Std Bold"/>
      <w:sz w:val="26"/>
      <w:szCs w:val="26"/>
    </w:rPr>
  </w:style>
  <w:style w:type="character" w:customStyle="1" w:styleId="Heading2Char">
    <w:name w:val="Heading 2 Char"/>
    <w:basedOn w:val="DefaultParagraphFont"/>
    <w:link w:val="Heading2"/>
    <w:uiPriority w:val="9"/>
    <w:semiHidden/>
    <w:rsid w:val="00BD2194"/>
    <w:rPr>
      <w:rFonts w:ascii="Futura Std Book" w:eastAsiaTheme="majorEastAsia" w:hAnsi="Futura Std Book" w:cstheme="majorBidi"/>
      <w:b/>
      <w:bCs/>
      <w:color w:val="005596"/>
      <w:sz w:val="26"/>
      <w:szCs w:val="26"/>
    </w:rPr>
  </w:style>
  <w:style w:type="paragraph" w:styleId="Title">
    <w:name w:val="Title"/>
    <w:basedOn w:val="Normal"/>
    <w:next w:val="Normal"/>
    <w:link w:val="TitleChar"/>
    <w:uiPriority w:val="10"/>
    <w:qFormat/>
    <w:rsid w:val="00BD2194"/>
    <w:pPr>
      <w:contextualSpacing/>
    </w:pPr>
    <w:rPr>
      <w:rFonts w:ascii="Trajan Pro" w:eastAsiaTheme="majorEastAsia" w:hAnsi="Trajan Pro" w:cstheme="majorBidi"/>
      <w:b/>
      <w:color w:val="005596"/>
      <w:kern w:val="28"/>
      <w:sz w:val="52"/>
      <w:szCs w:val="52"/>
    </w:rPr>
  </w:style>
  <w:style w:type="character" w:customStyle="1" w:styleId="TitleChar">
    <w:name w:val="Title Char"/>
    <w:basedOn w:val="DefaultParagraphFont"/>
    <w:link w:val="Title"/>
    <w:uiPriority w:val="10"/>
    <w:rsid w:val="00BD2194"/>
    <w:rPr>
      <w:rFonts w:ascii="Trajan Pro" w:eastAsiaTheme="majorEastAsia" w:hAnsi="Trajan Pro" w:cstheme="majorBidi"/>
      <w:b/>
      <w:color w:val="005596"/>
      <w:kern w:val="28"/>
      <w:sz w:val="52"/>
      <w:szCs w:val="52"/>
    </w:rPr>
  </w:style>
  <w:style w:type="paragraph" w:styleId="Subtitle">
    <w:name w:val="Subtitle"/>
    <w:basedOn w:val="Normal"/>
    <w:next w:val="Normal"/>
    <w:link w:val="SubtitleChar"/>
    <w:uiPriority w:val="11"/>
    <w:qFormat/>
    <w:rsid w:val="00BD2194"/>
    <w:pPr>
      <w:numPr>
        <w:ilvl w:val="1"/>
      </w:numPr>
    </w:pPr>
    <w:rPr>
      <w:rFonts w:ascii="Futura Std Book" w:eastAsiaTheme="majorEastAsia" w:hAnsi="Futura Std Book" w:cstheme="majorBidi"/>
      <w:b/>
      <w:iCs/>
      <w:color w:val="005596"/>
      <w:sz w:val="36"/>
      <w:szCs w:val="24"/>
    </w:rPr>
  </w:style>
  <w:style w:type="character" w:customStyle="1" w:styleId="SubtitleChar">
    <w:name w:val="Subtitle Char"/>
    <w:basedOn w:val="DefaultParagraphFont"/>
    <w:link w:val="Subtitle"/>
    <w:uiPriority w:val="11"/>
    <w:rsid w:val="00BD2194"/>
    <w:rPr>
      <w:rFonts w:ascii="Futura Std Book" w:eastAsiaTheme="majorEastAsia" w:hAnsi="Futura Std Book" w:cstheme="majorBidi"/>
      <w:b/>
      <w:iCs/>
      <w:color w:val="005596"/>
      <w:sz w:val="36"/>
      <w:szCs w:val="24"/>
    </w:rPr>
  </w:style>
  <w:style w:type="paragraph" w:customStyle="1" w:styleId="BoldBlue">
    <w:name w:val="Bold Blue"/>
    <w:basedOn w:val="Normal"/>
    <w:link w:val="BoldBlueChar"/>
    <w:qFormat/>
    <w:rsid w:val="00BD2194"/>
    <w:rPr>
      <w:b/>
      <w:color w:val="005596"/>
      <w:u w:val="single"/>
    </w:rPr>
  </w:style>
  <w:style w:type="character" w:customStyle="1" w:styleId="BoldBlueChar">
    <w:name w:val="Bold Blue Char"/>
    <w:basedOn w:val="DefaultParagraphFont"/>
    <w:link w:val="BoldBlue"/>
    <w:rsid w:val="00BD2194"/>
    <w:rPr>
      <w:rFonts w:ascii="Garamond" w:hAnsi="Garamond"/>
      <w:b/>
      <w:color w:val="005596"/>
      <w:u w:val="single"/>
    </w:rPr>
  </w:style>
  <w:style w:type="paragraph" w:customStyle="1" w:styleId="BoldBlueUnderline">
    <w:name w:val="Bold Blue Underline"/>
    <w:basedOn w:val="Normal"/>
    <w:link w:val="BoldBlueUnderlineChar"/>
    <w:qFormat/>
    <w:rsid w:val="00BD2194"/>
    <w:rPr>
      <w:b/>
      <w:color w:val="005596"/>
      <w:u w:val="single"/>
    </w:rPr>
  </w:style>
  <w:style w:type="character" w:customStyle="1" w:styleId="BoldBlueUnderlineChar">
    <w:name w:val="Bold Blue Underline Char"/>
    <w:basedOn w:val="DefaultParagraphFont"/>
    <w:link w:val="BoldBlueUnderline"/>
    <w:rsid w:val="00BD2194"/>
    <w:rPr>
      <w:rFonts w:ascii="Garamond" w:hAnsi="Garamond"/>
      <w:b/>
      <w:color w:val="005596"/>
      <w:u w:val="single"/>
    </w:rPr>
  </w:style>
  <w:style w:type="paragraph" w:customStyle="1" w:styleId="HeadingC">
    <w:name w:val="Heading C"/>
    <w:basedOn w:val="Normal"/>
    <w:link w:val="HeadingCChar"/>
    <w:qFormat/>
    <w:rsid w:val="00BD2194"/>
    <w:rPr>
      <w:rFonts w:ascii="Futura Std Book" w:hAnsi="Futura Std Book"/>
      <w:b/>
      <w:color w:val="005596"/>
      <w:sz w:val="28"/>
    </w:rPr>
  </w:style>
  <w:style w:type="character" w:customStyle="1" w:styleId="HeadingCChar">
    <w:name w:val="Heading C Char"/>
    <w:basedOn w:val="DefaultParagraphFont"/>
    <w:link w:val="HeadingC"/>
    <w:rsid w:val="00BD2194"/>
    <w:rPr>
      <w:rFonts w:ascii="Futura Std Book" w:hAnsi="Futura Std Book"/>
      <w:b/>
      <w:color w:val="005596"/>
      <w:sz w:val="28"/>
    </w:rPr>
  </w:style>
  <w:style w:type="paragraph" w:styleId="NoSpacing">
    <w:name w:val="No Spacing"/>
    <w:aliases w:val="Link"/>
    <w:basedOn w:val="Normal"/>
    <w:uiPriority w:val="1"/>
    <w:qFormat/>
    <w:rsid w:val="00BD2194"/>
    <w:rPr>
      <w:color w:val="005596"/>
      <w:u w:val="single"/>
    </w:rPr>
  </w:style>
  <w:style w:type="paragraph" w:styleId="BalloonText">
    <w:name w:val="Balloon Text"/>
    <w:basedOn w:val="Normal"/>
    <w:link w:val="BalloonTextChar"/>
    <w:uiPriority w:val="99"/>
    <w:semiHidden/>
    <w:unhideWhenUsed/>
    <w:rsid w:val="00B53F3D"/>
    <w:rPr>
      <w:rFonts w:ascii="Tahoma" w:hAnsi="Tahoma" w:cs="Tahoma"/>
      <w:sz w:val="16"/>
      <w:szCs w:val="16"/>
    </w:rPr>
  </w:style>
  <w:style w:type="character" w:customStyle="1" w:styleId="BalloonTextChar">
    <w:name w:val="Balloon Text Char"/>
    <w:basedOn w:val="DefaultParagraphFont"/>
    <w:link w:val="BalloonText"/>
    <w:uiPriority w:val="99"/>
    <w:semiHidden/>
    <w:rsid w:val="00B53F3D"/>
    <w:rPr>
      <w:rFonts w:ascii="Tahoma" w:hAnsi="Tahoma" w:cs="Tahoma"/>
      <w:sz w:val="16"/>
      <w:szCs w:val="16"/>
    </w:rPr>
  </w:style>
  <w:style w:type="paragraph" w:styleId="Header">
    <w:name w:val="header"/>
    <w:basedOn w:val="Normal"/>
    <w:link w:val="HeaderChar"/>
    <w:uiPriority w:val="99"/>
    <w:unhideWhenUsed/>
    <w:rsid w:val="00B53F3D"/>
    <w:pPr>
      <w:tabs>
        <w:tab w:val="center" w:pos="4680"/>
        <w:tab w:val="right" w:pos="9360"/>
      </w:tabs>
    </w:pPr>
  </w:style>
  <w:style w:type="character" w:customStyle="1" w:styleId="HeaderChar">
    <w:name w:val="Header Char"/>
    <w:basedOn w:val="DefaultParagraphFont"/>
    <w:link w:val="Header"/>
    <w:uiPriority w:val="99"/>
    <w:rsid w:val="00B53F3D"/>
    <w:rPr>
      <w:rFonts w:ascii="Garamond" w:hAnsi="Garamond"/>
    </w:rPr>
  </w:style>
  <w:style w:type="paragraph" w:styleId="Footer">
    <w:name w:val="footer"/>
    <w:basedOn w:val="Normal"/>
    <w:link w:val="FooterChar"/>
    <w:uiPriority w:val="99"/>
    <w:unhideWhenUsed/>
    <w:rsid w:val="00B53F3D"/>
    <w:pPr>
      <w:tabs>
        <w:tab w:val="center" w:pos="4680"/>
        <w:tab w:val="right" w:pos="9360"/>
      </w:tabs>
    </w:pPr>
  </w:style>
  <w:style w:type="character" w:customStyle="1" w:styleId="FooterChar">
    <w:name w:val="Footer Char"/>
    <w:basedOn w:val="DefaultParagraphFont"/>
    <w:link w:val="Footer"/>
    <w:uiPriority w:val="99"/>
    <w:rsid w:val="00B53F3D"/>
    <w:rPr>
      <w:rFonts w:ascii="Garamond" w:hAnsi="Garamond"/>
    </w:rPr>
  </w:style>
  <w:style w:type="character" w:styleId="Hyperlink">
    <w:name w:val="Hyperlink"/>
    <w:basedOn w:val="DefaultParagraphFont"/>
    <w:uiPriority w:val="99"/>
    <w:unhideWhenUsed/>
    <w:rsid w:val="006D7393"/>
    <w:rPr>
      <w:color w:val="0000FF" w:themeColor="hyperlink"/>
      <w:u w:val="single"/>
    </w:rPr>
  </w:style>
  <w:style w:type="character" w:styleId="CommentReference">
    <w:name w:val="annotation reference"/>
    <w:basedOn w:val="DefaultParagraphFont"/>
    <w:uiPriority w:val="99"/>
    <w:semiHidden/>
    <w:unhideWhenUsed/>
    <w:rsid w:val="001C3723"/>
    <w:rPr>
      <w:sz w:val="16"/>
      <w:szCs w:val="16"/>
    </w:rPr>
  </w:style>
  <w:style w:type="paragraph" w:styleId="CommentText">
    <w:name w:val="annotation text"/>
    <w:basedOn w:val="Normal"/>
    <w:link w:val="CommentTextChar"/>
    <w:uiPriority w:val="99"/>
    <w:semiHidden/>
    <w:unhideWhenUsed/>
    <w:rsid w:val="001C3723"/>
    <w:rPr>
      <w:sz w:val="20"/>
      <w:szCs w:val="20"/>
    </w:rPr>
  </w:style>
  <w:style w:type="character" w:customStyle="1" w:styleId="CommentTextChar">
    <w:name w:val="Comment Text Char"/>
    <w:basedOn w:val="DefaultParagraphFont"/>
    <w:link w:val="CommentText"/>
    <w:uiPriority w:val="99"/>
    <w:semiHidden/>
    <w:rsid w:val="001C37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3723"/>
    <w:rPr>
      <w:b/>
      <w:bCs/>
    </w:rPr>
  </w:style>
  <w:style w:type="character" w:customStyle="1" w:styleId="CommentSubjectChar">
    <w:name w:val="Comment Subject Char"/>
    <w:basedOn w:val="CommentTextChar"/>
    <w:link w:val="CommentSubject"/>
    <w:uiPriority w:val="99"/>
    <w:semiHidden/>
    <w:rsid w:val="001C3723"/>
    <w:rPr>
      <w:rFonts w:ascii="Times New Roman" w:hAnsi="Times New Roman"/>
      <w:b/>
      <w:bCs/>
      <w:sz w:val="20"/>
      <w:szCs w:val="20"/>
    </w:rPr>
  </w:style>
  <w:style w:type="character" w:styleId="FollowedHyperlink">
    <w:name w:val="FollowedHyperlink"/>
    <w:basedOn w:val="DefaultParagraphFont"/>
    <w:uiPriority w:val="99"/>
    <w:semiHidden/>
    <w:unhideWhenUsed/>
    <w:rsid w:val="00526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0912">
      <w:bodyDiv w:val="1"/>
      <w:marLeft w:val="0"/>
      <w:marRight w:val="0"/>
      <w:marTop w:val="0"/>
      <w:marBottom w:val="0"/>
      <w:divBdr>
        <w:top w:val="none" w:sz="0" w:space="0" w:color="auto"/>
        <w:left w:val="none" w:sz="0" w:space="0" w:color="auto"/>
        <w:bottom w:val="none" w:sz="0" w:space="0" w:color="auto"/>
        <w:right w:val="none" w:sz="0" w:space="0" w:color="auto"/>
      </w:divBdr>
    </w:div>
    <w:div w:id="7507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asthma/stateprofiles.htm" TargetMode="External"/><Relationship Id="rId13" Type="http://schemas.openxmlformats.org/officeDocument/2006/relationships/hyperlink" Target="http://www.cdc.gov/asthma/actionplan.html" TargetMode="External"/><Relationship Id="rId18" Type="http://schemas.openxmlformats.org/officeDocument/2006/relationships/hyperlink" Target="http://www.childhoodasthma.org/news/2016/1/12/we-did-it-asthma-education-provision-passes-congr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dc.gov/tobacco/campaign/tips/diseases/secondhand-smoke-asthma.html" TargetMode="External"/><Relationship Id="rId12" Type="http://schemas.openxmlformats.org/officeDocument/2006/relationships/hyperlink" Target="http://www.cdc.gov/tobacco/campaign/tips/diseases/secondhand-smoke-asthma.html" TargetMode="External"/><Relationship Id="rId17" Type="http://schemas.openxmlformats.org/officeDocument/2006/relationships/hyperlink" Target="http://www.cdc.gov/asthma/stateprofile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ildhoodasthma.org/" TargetMode="External"/><Relationship Id="rId20" Type="http://schemas.openxmlformats.org/officeDocument/2006/relationships/hyperlink" Target="http://www.huffingtonpost.com/medical-discovery-news-/secondhand-smoke-and-alle_b_953445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ildhoodasthma.org/news/2015/12/17/hud-regulation-would-stub-out-secondhand-smoke-in-public-housing?rq=smokin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acaai.org/asthma/who-has-asthma/children" TargetMode="External"/><Relationship Id="rId23" Type="http://schemas.openxmlformats.org/officeDocument/2006/relationships/header" Target="header2.xml"/><Relationship Id="rId10" Type="http://schemas.openxmlformats.org/officeDocument/2006/relationships/hyperlink" Target="http://www.detroitnews.com/story/news/special-reports/2015/12/09/family-asthmatic-son-foster-care/77004604/" TargetMode="External"/><Relationship Id="rId19" Type="http://schemas.openxmlformats.org/officeDocument/2006/relationships/hyperlink" Target="http://www.lung.org/lung-health-and-diseases/lung-disease-lookup/asthma/living-with-asthma/managing-asthma/for-parents-of-children-with-asthma.html" TargetMode="External"/><Relationship Id="rId4" Type="http://schemas.openxmlformats.org/officeDocument/2006/relationships/webSettings" Target="webSettings.xml"/><Relationship Id="rId9" Type="http://schemas.openxmlformats.org/officeDocument/2006/relationships/hyperlink" Target="http://www.detroitnews.com/story/news/special-reports/2015/12/09/family-asthmatic-son-foster-care/77004604/" TargetMode="External"/><Relationship Id="rId14" Type="http://schemas.openxmlformats.org/officeDocument/2006/relationships/hyperlink" Target="http://www.cdc.gov/asthma/triggers.htm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BAB0-4FB0-491D-9292-D299A8F4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America's Promise</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Walz</dc:creator>
  <cp:lastModifiedBy>Gabe Vasquez</cp:lastModifiedBy>
  <cp:revision>2</cp:revision>
  <cp:lastPrinted>2013-01-09T19:19:00Z</cp:lastPrinted>
  <dcterms:created xsi:type="dcterms:W3CDTF">2016-04-14T17:54:00Z</dcterms:created>
  <dcterms:modified xsi:type="dcterms:W3CDTF">2016-04-14T17:54:00Z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